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243"/>
        <w:gridCol w:w="2430"/>
        <w:gridCol w:w="2340"/>
        <w:gridCol w:w="1765"/>
      </w:tblGrid>
      <w:tr w:rsidR="006544FA" w14:paraId="320A3DC3" w14:textId="77777777" w:rsidTr="00F1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243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430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2340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1765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F12FC9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72D2B6" w14:textId="3B60BC51" w:rsidR="005502F2" w:rsidRPr="00833195" w:rsidRDefault="00AA1D23" w:rsidP="00AA1D23">
            <w:r>
              <w:t>1 week</w:t>
            </w:r>
          </w:p>
        </w:tc>
        <w:tc>
          <w:tcPr>
            <w:tcW w:w="2332" w:type="dxa"/>
          </w:tcPr>
          <w:p w14:paraId="2B0A5C52" w14:textId="431F59AE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Introduction to Horticulture </w:t>
            </w:r>
          </w:p>
        </w:tc>
        <w:tc>
          <w:tcPr>
            <w:tcW w:w="3243" w:type="dxa"/>
          </w:tcPr>
          <w:p w14:paraId="674CE2C1" w14:textId="77777777" w:rsidR="005502F2" w:rsidRPr="00AA1D23" w:rsidRDefault="00AA1D23" w:rsidP="00AA1D2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Readings/lectures on history, careers, etc...</w:t>
            </w:r>
          </w:p>
          <w:p w14:paraId="0AEBB919" w14:textId="77777777" w:rsidR="00AA1D23" w:rsidRDefault="00AA1D23" w:rsidP="00AA1D2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industry</w:t>
            </w:r>
          </w:p>
          <w:p w14:paraId="49D299FC" w14:textId="77777777" w:rsidR="00AA1D23" w:rsidRDefault="00AA1D23" w:rsidP="00AA1D2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Identification</w:t>
            </w:r>
          </w:p>
          <w:p w14:paraId="47848537" w14:textId="1FF4F0FE" w:rsidR="00AA1D23" w:rsidRPr="00833195" w:rsidRDefault="00AA1D23" w:rsidP="00AA1D2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Scientific Names</w:t>
            </w:r>
          </w:p>
        </w:tc>
        <w:tc>
          <w:tcPr>
            <w:tcW w:w="2430" w:type="dxa"/>
          </w:tcPr>
          <w:p w14:paraId="528A027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Summative assessment</w:t>
            </w:r>
          </w:p>
          <w:p w14:paraId="41F75723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D847609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Reading Anchor Standards</w:t>
            </w:r>
          </w:p>
          <w:p w14:paraId="4DB10AAA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2 3 and 4</w:t>
            </w:r>
          </w:p>
          <w:p w14:paraId="1BF2FBF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Writing Anchor Standards</w:t>
            </w:r>
          </w:p>
          <w:p w14:paraId="53B91543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2 and 5</w:t>
            </w:r>
          </w:p>
          <w:p w14:paraId="7E717FB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Speaking and Listening Anchor Standards</w:t>
            </w:r>
          </w:p>
          <w:p w14:paraId="633D30D2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2 and 4</w:t>
            </w:r>
          </w:p>
          <w:p w14:paraId="3D86E20C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Language Anchor Standards</w:t>
            </w:r>
          </w:p>
          <w:p w14:paraId="7A9AC690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and 4</w:t>
            </w:r>
          </w:p>
          <w:p w14:paraId="48D6B07B" w14:textId="058DA998" w:rsidR="005502F2" w:rsidRPr="00F12FC9" w:rsidRDefault="00F12FC9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LE Standard 1, 2, 3, 5, 6 and 7</w:t>
            </w:r>
          </w:p>
        </w:tc>
        <w:tc>
          <w:tcPr>
            <w:tcW w:w="1765" w:type="dxa"/>
          </w:tcPr>
          <w:p w14:paraId="6AB371D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6F3D458F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1D2696A" w14:textId="77777777" w:rsidTr="00F12F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F75A76B" w14:textId="0BF1C0B6" w:rsidR="005502F2" w:rsidRPr="00833195" w:rsidRDefault="00AA1D23" w:rsidP="00AA1D23">
            <w:r>
              <w:t>2 weeks</w:t>
            </w:r>
          </w:p>
        </w:tc>
        <w:tc>
          <w:tcPr>
            <w:tcW w:w="2332" w:type="dxa"/>
          </w:tcPr>
          <w:p w14:paraId="1FA478F5" w14:textId="2491467F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Science</w:t>
            </w:r>
          </w:p>
        </w:tc>
        <w:tc>
          <w:tcPr>
            <w:tcW w:w="3243" w:type="dxa"/>
          </w:tcPr>
          <w:p w14:paraId="087E4E0D" w14:textId="77777777" w:rsidR="005502F2" w:rsidRPr="00AA1D23" w:rsidRDefault="00AA1D23" w:rsidP="00AA1D2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Readings/lectures on plant environment and structures</w:t>
            </w:r>
          </w:p>
          <w:p w14:paraId="042C3BDE" w14:textId="77777777" w:rsidR="00AA1D23" w:rsidRDefault="00AA1D23" w:rsidP="00AA1D2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Parts and Uses</w:t>
            </w:r>
          </w:p>
          <w:p w14:paraId="02EB1DF5" w14:textId="77777777" w:rsidR="00AA1D23" w:rsidRDefault="00AA1D23" w:rsidP="00AA1D2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environment lab</w:t>
            </w:r>
          </w:p>
          <w:p w14:paraId="405F6F7B" w14:textId="77777777" w:rsidR="00AA1D23" w:rsidRDefault="00AA1D23" w:rsidP="00AA1D2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Germination</w:t>
            </w:r>
          </w:p>
          <w:p w14:paraId="03C1149E" w14:textId="4B14D292" w:rsidR="00AA1D23" w:rsidRPr="00833195" w:rsidRDefault="00AA1D23" w:rsidP="00AA1D2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Reproduction</w:t>
            </w:r>
          </w:p>
        </w:tc>
        <w:tc>
          <w:tcPr>
            <w:tcW w:w="2430" w:type="dxa"/>
          </w:tcPr>
          <w:p w14:paraId="285CC3F1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 xml:space="preserve">Practical </w:t>
            </w:r>
          </w:p>
          <w:p w14:paraId="21409B10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68967FD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490AE52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4205A232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Seeds</w:t>
            </w:r>
          </w:p>
          <w:p w14:paraId="6D2C2543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Soil and containers</w:t>
            </w:r>
          </w:p>
          <w:p w14:paraId="519E780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Fertilizer</w:t>
            </w:r>
          </w:p>
          <w:p w14:paraId="20673113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CA5C0A2" w14:textId="77777777" w:rsidTr="00F12FC9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0EDF56" w14:textId="47B685BD" w:rsidR="005502F2" w:rsidRPr="00833195" w:rsidRDefault="00AA1D23" w:rsidP="00AA1D23">
            <w:r>
              <w:t>15 weeks</w:t>
            </w:r>
          </w:p>
        </w:tc>
        <w:tc>
          <w:tcPr>
            <w:tcW w:w="2332" w:type="dxa"/>
          </w:tcPr>
          <w:p w14:paraId="0F9AA81C" w14:textId="75B9787F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Landscape</w:t>
            </w:r>
          </w:p>
        </w:tc>
        <w:tc>
          <w:tcPr>
            <w:tcW w:w="3243" w:type="dxa"/>
          </w:tcPr>
          <w:p w14:paraId="4C4FB3CC" w14:textId="77777777" w:rsidR="005502F2" w:rsidRP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Readings/lectures on landscaping</w:t>
            </w:r>
          </w:p>
          <w:p w14:paraId="41BF8A9F" w14:textId="77777777" w:rsidR="00AA1D23" w:rsidRP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Careers (written report)</w:t>
            </w:r>
          </w:p>
          <w:p w14:paraId="4495B876" w14:textId="77777777" w:rsidR="00AA1D23" w:rsidRP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Design concepts</w:t>
            </w:r>
          </w:p>
          <w:p w14:paraId="23314AD8" w14:textId="77777777" w:rsid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</w:t>
            </w:r>
          </w:p>
          <w:p w14:paraId="2C0CD2A4" w14:textId="77777777" w:rsid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 analysis</w:t>
            </w:r>
          </w:p>
          <w:p w14:paraId="6AEFF7BD" w14:textId="77777777" w:rsid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Customers</w:t>
            </w:r>
          </w:p>
          <w:p w14:paraId="6E012DCD" w14:textId="77777777" w:rsidR="00AA1D23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Plants in landscaping</w:t>
            </w:r>
          </w:p>
          <w:p w14:paraId="3B2FE0B0" w14:textId="3EC621C6" w:rsidR="00AA1D23" w:rsidRPr="00833195" w:rsidRDefault="00AA1D23" w:rsidP="00AA1D2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Installation/Maintenance</w:t>
            </w:r>
          </w:p>
        </w:tc>
        <w:tc>
          <w:tcPr>
            <w:tcW w:w="2430" w:type="dxa"/>
          </w:tcPr>
          <w:p w14:paraId="450EF337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Projects and Practical’s</w:t>
            </w:r>
          </w:p>
          <w:p w14:paraId="69956C74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Summative assessment</w:t>
            </w:r>
          </w:p>
          <w:p w14:paraId="36CB985B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BA09B6C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4315C18F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34AF756C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Drawing tools</w:t>
            </w:r>
          </w:p>
          <w:p w14:paraId="4A388E5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Video’s</w:t>
            </w:r>
          </w:p>
          <w:p w14:paraId="76B9A533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Mowers and trimmers</w:t>
            </w:r>
          </w:p>
          <w:p w14:paraId="4B03908F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Pruning tools</w:t>
            </w:r>
          </w:p>
          <w:p w14:paraId="1B775933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FF3420A" w14:textId="77777777" w:rsidTr="00F12FC9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B61A8D" w14:textId="6E3F0B22" w:rsidR="005502F2" w:rsidRPr="00833195" w:rsidRDefault="00AA1D23" w:rsidP="00AA1D23">
            <w:r>
              <w:lastRenderedPageBreak/>
              <w:t>3 weeks</w:t>
            </w:r>
          </w:p>
        </w:tc>
        <w:tc>
          <w:tcPr>
            <w:tcW w:w="2332" w:type="dxa"/>
          </w:tcPr>
          <w:p w14:paraId="1C2554DD" w14:textId="15AF5BF2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FFA</w:t>
            </w:r>
          </w:p>
        </w:tc>
        <w:tc>
          <w:tcPr>
            <w:tcW w:w="3243" w:type="dxa"/>
          </w:tcPr>
          <w:p w14:paraId="5F355A41" w14:textId="47714BD2" w:rsidR="005502F2" w:rsidRPr="00833195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CDE and LDE events</w:t>
            </w:r>
          </w:p>
        </w:tc>
        <w:tc>
          <w:tcPr>
            <w:tcW w:w="2430" w:type="dxa"/>
          </w:tcPr>
          <w:p w14:paraId="72AED7BC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Practical’s</w:t>
            </w:r>
          </w:p>
          <w:p w14:paraId="1CD463C1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B03AB6C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4055760B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FFA website</w:t>
            </w:r>
          </w:p>
          <w:p w14:paraId="76D40C92" w14:textId="27E00F5D" w:rsidR="005502F2" w:rsidRPr="00F12FC9" w:rsidRDefault="00F12FC9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</w:tc>
      </w:tr>
      <w:tr w:rsidR="005502F2" w14:paraId="5D34457F" w14:textId="77777777" w:rsidTr="00F12FC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5EC582E" w14:textId="32428F5A" w:rsidR="005502F2" w:rsidRPr="00833195" w:rsidRDefault="00AA1D23" w:rsidP="00AA1D23">
            <w:r>
              <w:t>10 weeks</w:t>
            </w:r>
          </w:p>
        </w:tc>
        <w:tc>
          <w:tcPr>
            <w:tcW w:w="2332" w:type="dxa"/>
          </w:tcPr>
          <w:p w14:paraId="56FF98F4" w14:textId="46EC65D4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Floriculture</w:t>
            </w:r>
          </w:p>
        </w:tc>
        <w:tc>
          <w:tcPr>
            <w:tcW w:w="3243" w:type="dxa"/>
          </w:tcPr>
          <w:p w14:paraId="09501570" w14:textId="77777777" w:rsidR="005502F2" w:rsidRP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Readings/lectures on floriculture</w:t>
            </w:r>
          </w:p>
          <w:p w14:paraId="7D00221F" w14:textId="77777777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of flowers</w:t>
            </w:r>
          </w:p>
          <w:p w14:paraId="6E720A86" w14:textId="1C288D96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Floral arrangements</w:t>
            </w:r>
          </w:p>
          <w:p w14:paraId="7B00D4A4" w14:textId="77777777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</w:t>
            </w:r>
          </w:p>
          <w:p w14:paraId="239C5342" w14:textId="77777777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Plants and uses</w:t>
            </w:r>
          </w:p>
          <w:p w14:paraId="1F884358" w14:textId="24F86A16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</w:t>
            </w:r>
          </w:p>
          <w:p w14:paraId="753B4788" w14:textId="77777777" w:rsidR="00AA1D23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 Estimates</w:t>
            </w:r>
          </w:p>
          <w:p w14:paraId="269BA3FB" w14:textId="366D5BA1" w:rsidR="00AA1D23" w:rsidRPr="00833195" w:rsidRDefault="00AA1D23" w:rsidP="00AA1D2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</w:t>
            </w:r>
          </w:p>
        </w:tc>
        <w:tc>
          <w:tcPr>
            <w:tcW w:w="2430" w:type="dxa"/>
          </w:tcPr>
          <w:p w14:paraId="5CD9DF6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Projects and Practical’s</w:t>
            </w:r>
          </w:p>
          <w:p w14:paraId="2D5C164F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Summative assessment</w:t>
            </w:r>
          </w:p>
          <w:p w14:paraId="3BEE97C5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765B90A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Reading Anchor Standards</w:t>
            </w:r>
          </w:p>
          <w:p w14:paraId="34785FB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2 3 and 4</w:t>
            </w:r>
          </w:p>
          <w:p w14:paraId="08FCDA5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Writing Anchor Standards</w:t>
            </w:r>
          </w:p>
          <w:p w14:paraId="6750A31A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2 and 5</w:t>
            </w:r>
          </w:p>
          <w:p w14:paraId="1B8E0D71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Speaking and Listening Anchor Standards</w:t>
            </w:r>
          </w:p>
          <w:p w14:paraId="33A6583B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2 and 4</w:t>
            </w:r>
          </w:p>
          <w:p w14:paraId="0F93A169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Language Anchor Standards</w:t>
            </w:r>
          </w:p>
          <w:p w14:paraId="2DA3E1AF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Standard 1 and 4</w:t>
            </w:r>
          </w:p>
          <w:p w14:paraId="4B413443" w14:textId="5B01B8B6" w:rsidR="005502F2" w:rsidRPr="00F12FC9" w:rsidRDefault="00F12FC9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LE Standard 1, 2, 3, 5, 6 and 7</w:t>
            </w:r>
          </w:p>
        </w:tc>
        <w:tc>
          <w:tcPr>
            <w:tcW w:w="1765" w:type="dxa"/>
          </w:tcPr>
          <w:p w14:paraId="18AC0F6E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1BD89ED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Seeds</w:t>
            </w:r>
          </w:p>
          <w:p w14:paraId="60527A91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Soil and containers</w:t>
            </w:r>
          </w:p>
          <w:p w14:paraId="5734EC0F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Floristry material</w:t>
            </w:r>
          </w:p>
          <w:p w14:paraId="1F7EC40F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95F331D" w14:textId="77777777" w:rsidTr="00F12FC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7E412F1" w14:textId="675AA1DF" w:rsidR="005502F2" w:rsidRPr="00833195" w:rsidRDefault="00AA1D23" w:rsidP="00AA1D23">
            <w:r>
              <w:t>3 weeks</w:t>
            </w:r>
          </w:p>
        </w:tc>
        <w:tc>
          <w:tcPr>
            <w:tcW w:w="2332" w:type="dxa"/>
          </w:tcPr>
          <w:p w14:paraId="33B7A5CE" w14:textId="3C5DAFDA" w:rsidR="005502F2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Interiorscaping</w:t>
            </w:r>
            <w:proofErr w:type="spellEnd"/>
          </w:p>
        </w:tc>
        <w:tc>
          <w:tcPr>
            <w:tcW w:w="3243" w:type="dxa"/>
          </w:tcPr>
          <w:p w14:paraId="5A59827F" w14:textId="77777777" w:rsidR="005502F2" w:rsidRPr="00AA1D23" w:rsidRDefault="00AA1D23" w:rsidP="00AA1D2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 xml:space="preserve">Readings/lectures on </w:t>
            </w:r>
            <w:proofErr w:type="spellStart"/>
            <w:r w:rsidRPr="00B1746F">
              <w:rPr>
                <w:rFonts w:eastAsia="Times New Roman" w:cstheme="minorHAnsi"/>
              </w:rPr>
              <w:t>interiorscaping</w:t>
            </w:r>
            <w:proofErr w:type="spellEnd"/>
          </w:p>
          <w:p w14:paraId="6AC7E914" w14:textId="77777777" w:rsidR="00AA1D23" w:rsidRDefault="00AA1D23" w:rsidP="00AA1D2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</w:t>
            </w:r>
          </w:p>
          <w:p w14:paraId="41EC5D1D" w14:textId="77777777" w:rsidR="00AA1D23" w:rsidRDefault="00AA1D23" w:rsidP="00AA1D2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Plants</w:t>
            </w:r>
          </w:p>
          <w:p w14:paraId="2760AC26" w14:textId="6342BEC8" w:rsidR="00AA1D23" w:rsidRPr="00833195" w:rsidRDefault="00AA1D23" w:rsidP="00AA1D2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Issues</w:t>
            </w:r>
          </w:p>
        </w:tc>
        <w:tc>
          <w:tcPr>
            <w:tcW w:w="2430" w:type="dxa"/>
          </w:tcPr>
          <w:p w14:paraId="20CD556B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Practical’s</w:t>
            </w:r>
          </w:p>
          <w:p w14:paraId="42B8FF40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E252519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01280B30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7841DDC4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Plant material</w:t>
            </w:r>
          </w:p>
          <w:p w14:paraId="020D0AAD" w14:textId="77777777" w:rsidR="005502F2" w:rsidRPr="00833195" w:rsidRDefault="005502F2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D23" w14:paraId="4233221E" w14:textId="77777777" w:rsidTr="00F12FC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DD8EE0B" w14:textId="1E11C64B" w:rsidR="00AA1D23" w:rsidRDefault="00AA1D23" w:rsidP="00AA1D23">
            <w:r>
              <w:t>15 weeks</w:t>
            </w:r>
          </w:p>
        </w:tc>
        <w:tc>
          <w:tcPr>
            <w:tcW w:w="2332" w:type="dxa"/>
          </w:tcPr>
          <w:p w14:paraId="163101C0" w14:textId="05224612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Greenhouse</w:t>
            </w:r>
          </w:p>
        </w:tc>
        <w:tc>
          <w:tcPr>
            <w:tcW w:w="3243" w:type="dxa"/>
          </w:tcPr>
          <w:p w14:paraId="70163BFD" w14:textId="77777777" w:rsidR="00AA1D23" w:rsidRP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 xml:space="preserve">Readings/lectures on greenhouse environment, management, </w:t>
            </w:r>
            <w:proofErr w:type="spellStart"/>
            <w:r w:rsidRPr="00B1746F">
              <w:rPr>
                <w:rFonts w:eastAsia="Times New Roman" w:cstheme="minorHAnsi"/>
              </w:rPr>
              <w:t>etc</w:t>
            </w:r>
            <w:proofErr w:type="spellEnd"/>
            <w:r w:rsidRPr="00B1746F">
              <w:rPr>
                <w:rFonts w:eastAsia="Times New Roman" w:cstheme="minorHAnsi"/>
              </w:rPr>
              <w:t>…</w:t>
            </w:r>
          </w:p>
          <w:p w14:paraId="247F5932" w14:textId="77777777" w:rsid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Structures</w:t>
            </w:r>
          </w:p>
          <w:p w14:paraId="49853D55" w14:textId="77777777" w:rsid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</w:t>
            </w:r>
          </w:p>
          <w:p w14:paraId="6316DF76" w14:textId="77777777" w:rsid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Soilless Ag</w:t>
            </w:r>
          </w:p>
          <w:p w14:paraId="174ED3A4" w14:textId="77777777" w:rsid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  <w:p w14:paraId="0208B530" w14:textId="77777777" w:rsidR="00AA1D23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Accessories</w:t>
            </w:r>
          </w:p>
          <w:p w14:paraId="711CEFD9" w14:textId="0C559DD6" w:rsidR="00AA1D23" w:rsidRPr="00833195" w:rsidRDefault="00AA1D23" w:rsidP="00AA1D2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IPM</w:t>
            </w:r>
          </w:p>
        </w:tc>
        <w:tc>
          <w:tcPr>
            <w:tcW w:w="2430" w:type="dxa"/>
          </w:tcPr>
          <w:p w14:paraId="003F64E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Practical’s and summative assessment</w:t>
            </w:r>
          </w:p>
          <w:p w14:paraId="7E2A5482" w14:textId="77777777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8F90905" w14:textId="77777777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69E93DA4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33EE9D9C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Seed</w:t>
            </w:r>
          </w:p>
          <w:p w14:paraId="64214C20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Hydroponics tower</w:t>
            </w:r>
          </w:p>
          <w:p w14:paraId="44DBE027" w14:textId="77777777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D23" w14:paraId="5168EF0C" w14:textId="77777777" w:rsidTr="00F12FC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0BA4664" w14:textId="4F9FB8DA" w:rsidR="00AA1D23" w:rsidRDefault="00AA1D23" w:rsidP="00AA1D23">
            <w:r>
              <w:lastRenderedPageBreak/>
              <w:t>5 weeks</w:t>
            </w:r>
          </w:p>
        </w:tc>
        <w:tc>
          <w:tcPr>
            <w:tcW w:w="2332" w:type="dxa"/>
          </w:tcPr>
          <w:p w14:paraId="552B1988" w14:textId="66F3A5BA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</w:t>
            </w:r>
          </w:p>
        </w:tc>
        <w:tc>
          <w:tcPr>
            <w:tcW w:w="3243" w:type="dxa"/>
          </w:tcPr>
          <w:p w14:paraId="0FA72FF6" w14:textId="77777777" w:rsidR="00AA1D23" w:rsidRP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eastAsia="Times New Roman" w:cstheme="minorHAnsi"/>
              </w:rPr>
              <w:t>Readings/lectures notes on business topics</w:t>
            </w:r>
          </w:p>
          <w:p w14:paraId="2FC9D27D" w14:textId="77777777" w:rsid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forms</w:t>
            </w:r>
          </w:p>
          <w:p w14:paraId="72011FAF" w14:textId="77777777" w:rsid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keeping</w:t>
            </w:r>
          </w:p>
          <w:p w14:paraId="3B9FAB6A" w14:textId="77777777" w:rsid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Financial Mgt</w:t>
            </w:r>
          </w:p>
          <w:p w14:paraId="581AFDA7" w14:textId="77777777" w:rsid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Advertising</w:t>
            </w:r>
          </w:p>
          <w:p w14:paraId="3F86308A" w14:textId="77777777" w:rsidR="00AA1D23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aspects</w:t>
            </w:r>
          </w:p>
          <w:p w14:paraId="717F60E0" w14:textId="50F397B6" w:rsidR="00AA1D23" w:rsidRPr="00833195" w:rsidRDefault="00AA1D23" w:rsidP="00AA1D2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Computers</w:t>
            </w:r>
          </w:p>
        </w:tc>
        <w:tc>
          <w:tcPr>
            <w:tcW w:w="2430" w:type="dxa"/>
          </w:tcPr>
          <w:p w14:paraId="3EB475D9" w14:textId="23B9B9DC" w:rsidR="00AA1D23" w:rsidRPr="00833195" w:rsidRDefault="00F12FC9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cstheme="minorHAnsi"/>
              </w:rPr>
              <w:t>Practical’s and summative assessment</w:t>
            </w:r>
          </w:p>
        </w:tc>
        <w:tc>
          <w:tcPr>
            <w:tcW w:w="2340" w:type="dxa"/>
          </w:tcPr>
          <w:p w14:paraId="2C19E511" w14:textId="6E93238B" w:rsidR="00AA1D23" w:rsidRPr="00833195" w:rsidRDefault="00F12FC9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46F">
              <w:rPr>
                <w:rFonts w:cstheme="minorHAnsi"/>
              </w:rPr>
              <w:t>**AFNR National Standards (Agricultural Food and Natural Resources)</w:t>
            </w:r>
          </w:p>
        </w:tc>
        <w:tc>
          <w:tcPr>
            <w:tcW w:w="1765" w:type="dxa"/>
          </w:tcPr>
          <w:p w14:paraId="35C6E128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Ag Ed Net</w:t>
            </w:r>
          </w:p>
          <w:p w14:paraId="29B89765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Records from land lab</w:t>
            </w:r>
          </w:p>
          <w:p w14:paraId="2994CBB2" w14:textId="77777777" w:rsidR="00F12FC9" w:rsidRPr="00B1746F" w:rsidRDefault="00F12FC9" w:rsidP="00F1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746F">
              <w:rPr>
                <w:rFonts w:cstheme="minorHAnsi"/>
              </w:rPr>
              <w:t>Record books</w:t>
            </w:r>
          </w:p>
          <w:p w14:paraId="787591D7" w14:textId="77777777" w:rsidR="00AA1D23" w:rsidRPr="00833195" w:rsidRDefault="00AA1D23" w:rsidP="00AA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53E5" w14:textId="77777777" w:rsidR="0075534A" w:rsidRDefault="0075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F5E4" w14:textId="77777777" w:rsidR="0075534A" w:rsidRDefault="00755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B301" w14:textId="77777777" w:rsidR="0075534A" w:rsidRDefault="0075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FC20" w14:textId="77777777" w:rsidR="0075534A" w:rsidRDefault="0075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B4DB74C" w:rsidR="006544FA" w:rsidRDefault="0075534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Horticulture, </w:t>
    </w:r>
    <w:r>
      <w:rPr>
        <w:color w:val="8496B0" w:themeColor="text2" w:themeTint="99"/>
        <w:sz w:val="24"/>
        <w:szCs w:val="24"/>
      </w:rPr>
      <w:t>9-12</w:t>
    </w:r>
    <w:bookmarkStart w:id="0" w:name="_GoBack"/>
    <w:bookmarkEnd w:id="0"/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D1E26AC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75534A">
      <w:rPr>
        <w:b/>
        <w:sz w:val="24"/>
      </w:rPr>
      <w:t>Horticulture</w:t>
    </w:r>
  </w:p>
  <w:p w14:paraId="65845D26" w14:textId="29B7E3A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75534A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97DC" w14:textId="77777777" w:rsidR="0075534A" w:rsidRDefault="00755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D5199"/>
    <w:multiLevelType w:val="hybridMultilevel"/>
    <w:tmpl w:val="6558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D03C1"/>
    <w:multiLevelType w:val="hybridMultilevel"/>
    <w:tmpl w:val="7918E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59C7"/>
    <w:multiLevelType w:val="hybridMultilevel"/>
    <w:tmpl w:val="E4121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75CC8"/>
    <w:multiLevelType w:val="hybridMultilevel"/>
    <w:tmpl w:val="4154B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42855"/>
    <w:multiLevelType w:val="hybridMultilevel"/>
    <w:tmpl w:val="0A9A0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97988"/>
    <w:multiLevelType w:val="hybridMultilevel"/>
    <w:tmpl w:val="7284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E1D8B"/>
    <w:multiLevelType w:val="hybridMultilevel"/>
    <w:tmpl w:val="37C02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1"/>
  </w:num>
  <w:num w:numId="5">
    <w:abstractNumId w:val="28"/>
  </w:num>
  <w:num w:numId="6">
    <w:abstractNumId w:val="3"/>
  </w:num>
  <w:num w:numId="7">
    <w:abstractNumId w:val="19"/>
  </w:num>
  <w:num w:numId="8">
    <w:abstractNumId w:val="2"/>
  </w:num>
  <w:num w:numId="9">
    <w:abstractNumId w:val="15"/>
  </w:num>
  <w:num w:numId="10">
    <w:abstractNumId w:val="24"/>
  </w:num>
  <w:num w:numId="11">
    <w:abstractNumId w:val="18"/>
  </w:num>
  <w:num w:numId="12">
    <w:abstractNumId w:val="20"/>
  </w:num>
  <w:num w:numId="13">
    <w:abstractNumId w:val="0"/>
  </w:num>
  <w:num w:numId="14">
    <w:abstractNumId w:val="4"/>
  </w:num>
  <w:num w:numId="15">
    <w:abstractNumId w:val="27"/>
  </w:num>
  <w:num w:numId="16">
    <w:abstractNumId w:val="26"/>
  </w:num>
  <w:num w:numId="17">
    <w:abstractNumId w:val="7"/>
  </w:num>
  <w:num w:numId="18">
    <w:abstractNumId w:val="12"/>
  </w:num>
  <w:num w:numId="19">
    <w:abstractNumId w:val="17"/>
  </w:num>
  <w:num w:numId="20">
    <w:abstractNumId w:val="23"/>
  </w:num>
  <w:num w:numId="21">
    <w:abstractNumId w:val="9"/>
  </w:num>
  <w:num w:numId="22">
    <w:abstractNumId w:val="8"/>
  </w:num>
  <w:num w:numId="23">
    <w:abstractNumId w:val="21"/>
  </w:num>
  <w:num w:numId="24">
    <w:abstractNumId w:val="10"/>
  </w:num>
  <w:num w:numId="25">
    <w:abstractNumId w:val="6"/>
  </w:num>
  <w:num w:numId="26">
    <w:abstractNumId w:val="29"/>
  </w:num>
  <w:num w:numId="27">
    <w:abstractNumId w:val="16"/>
  </w:num>
  <w:num w:numId="28">
    <w:abstractNumId w:val="11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B02EA"/>
    <w:rsid w:val="005502F2"/>
    <w:rsid w:val="006544FA"/>
    <w:rsid w:val="0075534A"/>
    <w:rsid w:val="00777BFB"/>
    <w:rsid w:val="00833195"/>
    <w:rsid w:val="008427E4"/>
    <w:rsid w:val="008D0C45"/>
    <w:rsid w:val="00997EEB"/>
    <w:rsid w:val="00A74523"/>
    <w:rsid w:val="00AA1D23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12FC9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d0e608e3-a51b-4448-bd10-27829a3c1e3e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2021-06-04T19:15:00Z</dcterms:created>
  <dcterms:modified xsi:type="dcterms:W3CDTF">2021-06-04T19:15:00Z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